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8E351" w14:textId="77777777" w:rsidR="00E635D7" w:rsidRDefault="00E635D7" w:rsidP="00DA3179">
      <w:pPr>
        <w:pStyle w:val="Title"/>
        <w:rPr>
          <w:lang w:val="en-AE"/>
        </w:rPr>
      </w:pPr>
      <w:r w:rsidRPr="00E635D7">
        <w:rPr>
          <w:lang w:val="en-AE"/>
        </w:rPr>
        <w:t>Factsheet</w:t>
      </w:r>
    </w:p>
    <w:p w14:paraId="1554FEF4" w14:textId="77777777" w:rsidR="00E635D7" w:rsidRPr="00E635D7" w:rsidRDefault="00E635D7" w:rsidP="00E635D7">
      <w:pPr>
        <w:rPr>
          <w:b/>
          <w:bCs/>
          <w:lang w:val="en-AE"/>
        </w:rPr>
      </w:pPr>
      <w:r w:rsidRPr="00E635D7">
        <w:rPr>
          <w:lang w:val="en-AE"/>
        </w:rPr>
        <w:t xml:space="preserve">Name: </w:t>
      </w:r>
      <w:r w:rsidRPr="00E635D7">
        <w:rPr>
          <w:b/>
          <w:bCs/>
          <w:lang w:val="en-AE"/>
        </w:rPr>
        <w:t>Business Heroes: Street Grub</w:t>
      </w:r>
    </w:p>
    <w:p w14:paraId="3440D46F" w14:textId="361F6E28" w:rsidR="00E635D7" w:rsidRDefault="00E635D7" w:rsidP="00E635D7">
      <w:pPr>
        <w:rPr>
          <w:lang w:val="en-AE"/>
        </w:rPr>
      </w:pPr>
      <w:r w:rsidRPr="00E635D7">
        <w:rPr>
          <w:lang w:val="en-AE"/>
        </w:rPr>
        <w:t xml:space="preserve">Genre: </w:t>
      </w:r>
      <w:r w:rsidR="00F20C6E" w:rsidRPr="00F20C6E">
        <w:rPr>
          <w:b/>
          <w:bCs/>
        </w:rPr>
        <w:t>Tycoon / Management / Strategy / Simulation</w:t>
      </w:r>
    </w:p>
    <w:p w14:paraId="771A4AEB" w14:textId="77777777" w:rsidR="00E635D7" w:rsidRDefault="00E635D7" w:rsidP="00E635D7">
      <w:pPr>
        <w:rPr>
          <w:lang w:val="en-AE"/>
        </w:rPr>
      </w:pPr>
      <w:r w:rsidRPr="00E635D7">
        <w:rPr>
          <w:lang w:val="en-AE"/>
        </w:rPr>
        <w:t>Platforms:</w:t>
      </w:r>
      <w:r w:rsidRPr="00E635D7">
        <w:rPr>
          <w:b/>
          <w:bCs/>
          <w:lang w:val="en-AE"/>
        </w:rPr>
        <w:t xml:space="preserve"> PC (Steam)</w:t>
      </w:r>
    </w:p>
    <w:p w14:paraId="78990B2F" w14:textId="63B3917A" w:rsidR="00E635D7" w:rsidRDefault="00E635D7" w:rsidP="00E635D7">
      <w:pPr>
        <w:rPr>
          <w:lang w:val="en-AE"/>
        </w:rPr>
      </w:pPr>
      <w:r w:rsidRPr="00E635D7">
        <w:rPr>
          <w:lang w:val="en-AE"/>
        </w:rPr>
        <w:t xml:space="preserve">Release: </w:t>
      </w:r>
      <w:r w:rsidRPr="00E635D7">
        <w:rPr>
          <w:b/>
          <w:bCs/>
          <w:lang w:val="en-AE"/>
        </w:rPr>
        <w:t>1.0 Release</w:t>
      </w:r>
      <w:r w:rsidR="006B0D05">
        <w:rPr>
          <w:b/>
          <w:bCs/>
          <w:lang w:val="en-AE"/>
        </w:rPr>
        <w:t>s</w:t>
      </w:r>
      <w:r w:rsidRPr="00E635D7">
        <w:rPr>
          <w:b/>
          <w:bCs/>
          <w:lang w:val="en-AE"/>
        </w:rPr>
        <w:t xml:space="preserve"> on</w:t>
      </w:r>
      <w:r w:rsidRPr="00E635D7">
        <w:rPr>
          <w:b/>
          <w:bCs/>
          <w:lang w:val="en-AE"/>
        </w:rPr>
        <w:t xml:space="preserve"> 2 December 2025</w:t>
      </w:r>
    </w:p>
    <w:p w14:paraId="39669641" w14:textId="77777777" w:rsidR="00E635D7" w:rsidRDefault="00E635D7" w:rsidP="00E635D7">
      <w:pPr>
        <w:rPr>
          <w:lang w:val="en-AE"/>
        </w:rPr>
      </w:pPr>
      <w:r w:rsidRPr="00E635D7">
        <w:rPr>
          <w:lang w:val="en-AE"/>
        </w:rPr>
        <w:t xml:space="preserve">Price: </w:t>
      </w:r>
      <w:r w:rsidRPr="00E635D7">
        <w:rPr>
          <w:b/>
          <w:bCs/>
          <w:lang w:val="en-AE"/>
        </w:rPr>
        <w:t>$19.99</w:t>
      </w:r>
    </w:p>
    <w:p w14:paraId="065B14AA" w14:textId="77777777" w:rsidR="00E635D7" w:rsidRDefault="00E635D7" w:rsidP="00E635D7">
      <w:pPr>
        <w:rPr>
          <w:lang w:val="en-AE"/>
        </w:rPr>
      </w:pPr>
      <w:r w:rsidRPr="00E635D7">
        <w:rPr>
          <w:lang w:val="en-AE"/>
        </w:rPr>
        <w:t xml:space="preserve">Developer: </w:t>
      </w:r>
      <w:r w:rsidRPr="00E635D7">
        <w:rPr>
          <w:b/>
          <w:bCs/>
          <w:lang w:val="en-AE"/>
        </w:rPr>
        <w:t>Visionaries</w:t>
      </w:r>
    </w:p>
    <w:p w14:paraId="400B9FC5" w14:textId="01C53A52" w:rsidR="00E635D7" w:rsidRDefault="00E635D7" w:rsidP="00E635D7">
      <w:pPr>
        <w:rPr>
          <w:b/>
          <w:bCs/>
          <w:lang w:val="en-AE"/>
        </w:rPr>
      </w:pPr>
      <w:r w:rsidRPr="00E635D7">
        <w:rPr>
          <w:lang w:val="en-AE"/>
        </w:rPr>
        <w:t xml:space="preserve">Publisher: </w:t>
      </w:r>
      <w:r w:rsidRPr="00E635D7">
        <w:rPr>
          <w:b/>
          <w:bCs/>
          <w:lang w:val="en-AE"/>
        </w:rPr>
        <w:t>Visionaries (Global), Hawthorn Games (China Only)</w:t>
      </w:r>
    </w:p>
    <w:p w14:paraId="1E9E44A8" w14:textId="15A957E8" w:rsidR="00D94841" w:rsidRDefault="00D94841" w:rsidP="009C5383">
      <w:pPr>
        <w:pStyle w:val="NoSpacing"/>
        <w:rPr>
          <w:lang w:val="en-AE"/>
        </w:rPr>
      </w:pPr>
      <w:r>
        <w:rPr>
          <w:lang w:val="en-AE"/>
        </w:rPr>
        <w:t xml:space="preserve">Contact: </w:t>
      </w:r>
      <w:r w:rsidRPr="009C5383">
        <w:rPr>
          <w:lang w:val="en-AE"/>
        </w:rPr>
        <w:t xml:space="preserve">Kunal Oogorah: </w:t>
      </w:r>
      <w:hyperlink r:id="rId8" w:history="1">
        <w:r w:rsidR="009C5383" w:rsidRPr="009C5383">
          <w:rPr>
            <w:rStyle w:val="Hyperlink"/>
            <w:b/>
            <w:bCs/>
            <w:lang w:val="en-AE"/>
          </w:rPr>
          <w:t>kunal@visionaries.me</w:t>
        </w:r>
      </w:hyperlink>
      <w:r w:rsidR="009C5383" w:rsidRPr="009C5383">
        <w:rPr>
          <w:lang w:val="en-AE"/>
        </w:rPr>
        <w:t xml:space="preserve"> </w:t>
      </w:r>
    </w:p>
    <w:p w14:paraId="49A6EADE" w14:textId="77777777" w:rsidR="009C5383" w:rsidRPr="009C5383" w:rsidRDefault="009C5383" w:rsidP="009C5383">
      <w:pPr>
        <w:pStyle w:val="Heading1"/>
        <w:rPr>
          <w:lang w:val="en-AE"/>
        </w:rPr>
      </w:pPr>
      <w:r w:rsidRPr="009C5383">
        <w:rPr>
          <w:lang w:val="en-AE"/>
        </w:rPr>
        <w:t>One-line pitch</w:t>
      </w:r>
    </w:p>
    <w:p w14:paraId="238D19E5" w14:textId="467CA80C" w:rsidR="009C5383" w:rsidRPr="009C5383" w:rsidRDefault="009C5383" w:rsidP="009C5383">
      <w:pPr>
        <w:pStyle w:val="NoSpacing"/>
        <w:rPr>
          <w:lang w:val="en-AE"/>
        </w:rPr>
      </w:pPr>
      <w:r w:rsidRPr="009C5383">
        <w:rPr>
          <w:lang w:val="en-AE"/>
        </w:rPr>
        <w:t>Start broke on a burger bike. Build your fortune by selling</w:t>
      </w:r>
      <w:r w:rsidR="008D1E0D">
        <w:rPr>
          <w:lang w:val="en-AE"/>
        </w:rPr>
        <w:t xml:space="preserve">, </w:t>
      </w:r>
      <w:r w:rsidRPr="009C5383">
        <w:rPr>
          <w:lang w:val="en-AE"/>
        </w:rPr>
        <w:t>well</w:t>
      </w:r>
      <w:r w:rsidR="008D1E0D">
        <w:rPr>
          <w:lang w:val="en-AE"/>
        </w:rPr>
        <w:t xml:space="preserve">… </w:t>
      </w:r>
      <w:r w:rsidRPr="009C5383">
        <w:rPr>
          <w:lang w:val="en-AE"/>
        </w:rPr>
        <w:t>just burgers.</w:t>
      </w:r>
    </w:p>
    <w:p w14:paraId="36ADF1A4" w14:textId="77777777" w:rsidR="009C5383" w:rsidRPr="009C5383" w:rsidRDefault="009C5383" w:rsidP="00985B2A">
      <w:pPr>
        <w:pStyle w:val="Heading1"/>
        <w:rPr>
          <w:lang w:val="en-AE"/>
        </w:rPr>
      </w:pPr>
      <w:r w:rsidRPr="009C5383">
        <w:rPr>
          <w:lang w:val="en-AE"/>
        </w:rPr>
        <w:t>Short description</w:t>
      </w:r>
    </w:p>
    <w:p w14:paraId="4A1BF446" w14:textId="3BC8FC55" w:rsidR="009C5383" w:rsidRPr="009C5383" w:rsidRDefault="009C5383" w:rsidP="009C5383">
      <w:pPr>
        <w:pStyle w:val="NoSpacing"/>
        <w:rPr>
          <w:lang w:val="en-AE"/>
        </w:rPr>
      </w:pPr>
      <w:r w:rsidRPr="009C5383">
        <w:rPr>
          <w:lang w:val="en-AE"/>
        </w:rPr>
        <w:t xml:space="preserve">A </w:t>
      </w:r>
      <w:r w:rsidR="00A270DF">
        <w:rPr>
          <w:lang w:val="en-AE"/>
        </w:rPr>
        <w:t>strategic</w:t>
      </w:r>
      <w:r w:rsidRPr="009C5383">
        <w:rPr>
          <w:lang w:val="en-AE"/>
        </w:rPr>
        <w:t xml:space="preserve"> tycoon/management game about starting small, getting better, and making it big. Make your </w:t>
      </w:r>
      <w:r w:rsidR="007B5095">
        <w:rPr>
          <w:lang w:val="en-AE"/>
        </w:rPr>
        <w:t xml:space="preserve">decisions </w:t>
      </w:r>
      <w:r w:rsidRPr="009C5383">
        <w:rPr>
          <w:lang w:val="en-AE"/>
        </w:rPr>
        <w:t xml:space="preserve">at night. Watch them play out by day. Outsmart rivals, ride good </w:t>
      </w:r>
      <w:r w:rsidR="008D29EA">
        <w:rPr>
          <w:lang w:val="en-AE"/>
        </w:rPr>
        <w:t>events</w:t>
      </w:r>
      <w:r w:rsidRPr="009C5383">
        <w:rPr>
          <w:lang w:val="en-AE"/>
        </w:rPr>
        <w:t>, and keep the lines moving.</w:t>
      </w:r>
    </w:p>
    <w:p w14:paraId="47F43EDA" w14:textId="77777777" w:rsidR="009C5383" w:rsidRPr="009C5383" w:rsidRDefault="009C5383" w:rsidP="00985B2A">
      <w:pPr>
        <w:pStyle w:val="Heading1"/>
        <w:rPr>
          <w:lang w:val="en-AE"/>
        </w:rPr>
      </w:pPr>
      <w:r w:rsidRPr="009C5383">
        <w:rPr>
          <w:lang w:val="en-AE"/>
        </w:rPr>
        <w:t>Longer description</w:t>
      </w:r>
    </w:p>
    <w:p w14:paraId="3421EFBD" w14:textId="3B1F7EA0" w:rsidR="009C5383" w:rsidRDefault="00AD6831" w:rsidP="009C5383">
      <w:pPr>
        <w:pStyle w:val="NoSpacing"/>
        <w:rPr>
          <w:lang w:val="en-AE"/>
        </w:rPr>
      </w:pPr>
      <w:r w:rsidRPr="009C5383">
        <w:rPr>
          <w:lang w:val="en-AE"/>
        </w:rPr>
        <w:t xml:space="preserve">A </w:t>
      </w:r>
      <w:r>
        <w:rPr>
          <w:lang w:val="en-AE"/>
        </w:rPr>
        <w:t>strategic</w:t>
      </w:r>
      <w:r w:rsidRPr="00AD6831">
        <w:rPr>
          <w:lang w:val="en-AE"/>
        </w:rPr>
        <w:t xml:space="preserve"> tycoon/management game where you start broke on a burger bike and build a street-food brand one smart choice at a time. At night</w:t>
      </w:r>
      <w:r w:rsidR="008C3F2C">
        <w:rPr>
          <w:lang w:val="en-AE"/>
        </w:rPr>
        <w:t>,</w:t>
      </w:r>
      <w:r w:rsidRPr="00AD6831">
        <w:rPr>
          <w:lang w:val="en-AE"/>
        </w:rPr>
        <w:t xml:space="preserve"> you set the plan</w:t>
      </w:r>
      <w:r w:rsidR="008C3F2C">
        <w:rPr>
          <w:lang w:val="en-AE"/>
        </w:rPr>
        <w:t xml:space="preserve">: </w:t>
      </w:r>
      <w:r w:rsidRPr="00AD6831">
        <w:rPr>
          <w:lang w:val="en-AE"/>
        </w:rPr>
        <w:t>recipes, prices, upgrades, hiring,</w:t>
      </w:r>
      <w:r w:rsidR="008C3F2C">
        <w:rPr>
          <w:lang w:val="en-AE"/>
        </w:rPr>
        <w:t xml:space="preserve"> and</w:t>
      </w:r>
      <w:r w:rsidRPr="00AD6831">
        <w:rPr>
          <w:lang w:val="en-AE"/>
        </w:rPr>
        <w:t xml:space="preserve"> marketing. By day</w:t>
      </w:r>
      <w:r w:rsidR="008C3F2C">
        <w:rPr>
          <w:lang w:val="en-AE"/>
        </w:rPr>
        <w:t>,</w:t>
      </w:r>
      <w:r w:rsidRPr="00AD6831">
        <w:rPr>
          <w:lang w:val="en-AE"/>
        </w:rPr>
        <w:t xml:space="preserve"> you see it play out on the street: lines that flow, rushes that test you, rivals you outthink. Weather and events shake things up, but good calls add up</w:t>
      </w:r>
      <w:r w:rsidR="00B22C46">
        <w:rPr>
          <w:lang w:val="en-AE"/>
        </w:rPr>
        <w:t xml:space="preserve">. </w:t>
      </w:r>
      <w:r w:rsidR="00D95CF6">
        <w:rPr>
          <w:lang w:val="en-AE"/>
        </w:rPr>
        <w:t>You sell out before sunset, receive a glowing review, and then the next stand opens.</w:t>
      </w:r>
      <w:r w:rsidRPr="00AD6831">
        <w:rPr>
          <w:lang w:val="en-AE"/>
        </w:rPr>
        <w:t xml:space="preserve"> Framing it all is Master Lee’s final challenge to find a worthy successor. Keep your business alive, grow faster than the rest, and meet his hidden conditions. Street Grub focuses on clear choices and real outcomes, so starting small, getting better, and making it big feels natural.</w:t>
      </w:r>
    </w:p>
    <w:p w14:paraId="626A9EB0" w14:textId="77777777" w:rsidR="00AD6831" w:rsidRPr="009C5383" w:rsidRDefault="00AD6831" w:rsidP="009C5383">
      <w:pPr>
        <w:pStyle w:val="NoSpacing"/>
        <w:rPr>
          <w:lang w:val="en-AE"/>
        </w:rPr>
      </w:pPr>
    </w:p>
    <w:p w14:paraId="14F6EE6B" w14:textId="135921C4" w:rsidR="009C5383" w:rsidRPr="009C5383" w:rsidRDefault="009C5383" w:rsidP="00985B2A">
      <w:pPr>
        <w:pStyle w:val="Heading2"/>
        <w:rPr>
          <w:lang w:val="en-AE"/>
        </w:rPr>
      </w:pPr>
      <w:r w:rsidRPr="009C5383">
        <w:rPr>
          <w:lang w:val="en-AE"/>
        </w:rPr>
        <w:t xml:space="preserve">What </w:t>
      </w:r>
      <w:r w:rsidR="00032DCD">
        <w:rPr>
          <w:lang w:val="en-AE"/>
        </w:rPr>
        <w:t xml:space="preserve">do </w:t>
      </w:r>
      <w:r w:rsidRPr="009C5383">
        <w:rPr>
          <w:lang w:val="en-AE"/>
        </w:rPr>
        <w:t xml:space="preserve">you </w:t>
      </w:r>
      <w:proofErr w:type="gramStart"/>
      <w:r w:rsidRPr="009C5383">
        <w:rPr>
          <w:lang w:val="en-AE"/>
        </w:rPr>
        <w:t>actually do</w:t>
      </w:r>
      <w:proofErr w:type="gramEnd"/>
      <w:r w:rsidR="00032DCD">
        <w:rPr>
          <w:lang w:val="en-AE"/>
        </w:rPr>
        <w:t>?</w:t>
      </w:r>
    </w:p>
    <w:p w14:paraId="602540A8" w14:textId="608817DD" w:rsidR="009C5383" w:rsidRPr="009C5383" w:rsidRDefault="0085679D" w:rsidP="009C5383">
      <w:pPr>
        <w:pStyle w:val="NoSpacing"/>
        <w:numPr>
          <w:ilvl w:val="0"/>
          <w:numId w:val="4"/>
        </w:numPr>
        <w:rPr>
          <w:lang w:val="en-AE"/>
        </w:rPr>
      </w:pPr>
      <w:r>
        <w:rPr>
          <w:lang w:val="en-AE"/>
        </w:rPr>
        <w:t>Create</w:t>
      </w:r>
      <w:r w:rsidR="009C5383" w:rsidRPr="009C5383">
        <w:rPr>
          <w:lang w:val="en-AE"/>
        </w:rPr>
        <w:t xml:space="preserve"> burger recipes people want to buy.</w:t>
      </w:r>
    </w:p>
    <w:p w14:paraId="102E594E" w14:textId="77777777" w:rsidR="009C5383" w:rsidRPr="009C5383" w:rsidRDefault="009C5383" w:rsidP="009C5383">
      <w:pPr>
        <w:pStyle w:val="NoSpacing"/>
        <w:numPr>
          <w:ilvl w:val="0"/>
          <w:numId w:val="4"/>
        </w:numPr>
        <w:rPr>
          <w:lang w:val="en-AE"/>
        </w:rPr>
      </w:pPr>
      <w:r w:rsidRPr="009C5383">
        <w:rPr>
          <w:lang w:val="en-AE"/>
        </w:rPr>
        <w:t>Set fair prices that still make you money.</w:t>
      </w:r>
    </w:p>
    <w:p w14:paraId="5D24CADE" w14:textId="77777777" w:rsidR="009C5383" w:rsidRPr="009C5383" w:rsidRDefault="009C5383" w:rsidP="009C5383">
      <w:pPr>
        <w:pStyle w:val="NoSpacing"/>
        <w:numPr>
          <w:ilvl w:val="0"/>
          <w:numId w:val="4"/>
        </w:numPr>
        <w:rPr>
          <w:lang w:val="en-AE"/>
        </w:rPr>
      </w:pPr>
      <w:r w:rsidRPr="009C5383">
        <w:rPr>
          <w:lang w:val="en-AE"/>
        </w:rPr>
        <w:t>Plan upgrades and expansion without burning cash.</w:t>
      </w:r>
    </w:p>
    <w:p w14:paraId="67879611" w14:textId="77777777" w:rsidR="009C5383" w:rsidRPr="009C5383" w:rsidRDefault="009C5383" w:rsidP="009C5383">
      <w:pPr>
        <w:pStyle w:val="NoSpacing"/>
        <w:numPr>
          <w:ilvl w:val="0"/>
          <w:numId w:val="4"/>
        </w:numPr>
        <w:rPr>
          <w:lang w:val="en-AE"/>
        </w:rPr>
      </w:pPr>
      <w:r w:rsidRPr="009C5383">
        <w:rPr>
          <w:lang w:val="en-AE"/>
        </w:rPr>
        <w:t>Spend on marketing when it matters.</w:t>
      </w:r>
    </w:p>
    <w:p w14:paraId="5794E7D6" w14:textId="77777777" w:rsidR="009C5383" w:rsidRPr="009C5383" w:rsidRDefault="009C5383" w:rsidP="009C5383">
      <w:pPr>
        <w:pStyle w:val="NoSpacing"/>
        <w:numPr>
          <w:ilvl w:val="0"/>
          <w:numId w:val="4"/>
        </w:numPr>
        <w:rPr>
          <w:lang w:val="en-AE"/>
        </w:rPr>
      </w:pPr>
      <w:r w:rsidRPr="009C5383">
        <w:rPr>
          <w:lang w:val="en-AE"/>
        </w:rPr>
        <w:t>Hire, train, and look after your team.</w:t>
      </w:r>
    </w:p>
    <w:p w14:paraId="068ED888" w14:textId="77777777" w:rsidR="009C5383" w:rsidRPr="009C5383" w:rsidRDefault="009C5383" w:rsidP="009C5383">
      <w:pPr>
        <w:pStyle w:val="NoSpacing"/>
        <w:numPr>
          <w:ilvl w:val="0"/>
          <w:numId w:val="4"/>
        </w:numPr>
        <w:rPr>
          <w:lang w:val="en-AE"/>
        </w:rPr>
      </w:pPr>
      <w:r w:rsidRPr="009C5383">
        <w:rPr>
          <w:lang w:val="en-AE"/>
        </w:rPr>
        <w:t>React to weather, events, and the economy.</w:t>
      </w:r>
    </w:p>
    <w:p w14:paraId="3115A071" w14:textId="47799651" w:rsidR="009C5383" w:rsidRPr="009C5383" w:rsidRDefault="009C5383" w:rsidP="009C5383">
      <w:pPr>
        <w:pStyle w:val="NoSpacing"/>
        <w:rPr>
          <w:lang w:val="en-AE"/>
        </w:rPr>
      </w:pPr>
      <w:r w:rsidRPr="009C5383">
        <w:rPr>
          <w:lang w:val="en-AE"/>
        </w:rPr>
        <w:t>At night, you decide.</w:t>
      </w:r>
      <w:r w:rsidR="009768AC">
        <w:rPr>
          <w:lang w:val="en-AE"/>
        </w:rPr>
        <w:t xml:space="preserve"> </w:t>
      </w:r>
      <w:r w:rsidRPr="009C5383">
        <w:rPr>
          <w:lang w:val="en-AE"/>
        </w:rPr>
        <w:t>By day, you see if it works.</w:t>
      </w:r>
    </w:p>
    <w:p w14:paraId="25B8CA05" w14:textId="1D798E3B" w:rsidR="009C5383" w:rsidRPr="009C5383" w:rsidRDefault="009C5383" w:rsidP="009C5383">
      <w:pPr>
        <w:pStyle w:val="NoSpacing"/>
        <w:rPr>
          <w:lang w:val="en-AE"/>
        </w:rPr>
      </w:pPr>
    </w:p>
    <w:p w14:paraId="3D2AF9C8" w14:textId="77777777" w:rsidR="009C5383" w:rsidRPr="009C5383" w:rsidRDefault="009C5383" w:rsidP="00985B2A">
      <w:pPr>
        <w:pStyle w:val="Heading3"/>
        <w:rPr>
          <w:lang w:val="en-AE"/>
        </w:rPr>
      </w:pPr>
      <w:r w:rsidRPr="009C5383">
        <w:rPr>
          <w:lang w:val="en-AE"/>
        </w:rPr>
        <w:t>Moments you’ll remember</w:t>
      </w:r>
    </w:p>
    <w:p w14:paraId="34BD50F0" w14:textId="77777777" w:rsidR="009C5383" w:rsidRPr="009C5383" w:rsidRDefault="009C5383" w:rsidP="009C5383">
      <w:pPr>
        <w:pStyle w:val="NoSpacing"/>
        <w:numPr>
          <w:ilvl w:val="0"/>
          <w:numId w:val="5"/>
        </w:numPr>
        <w:rPr>
          <w:lang w:val="en-AE"/>
        </w:rPr>
      </w:pPr>
      <w:r w:rsidRPr="009C5383">
        <w:rPr>
          <w:lang w:val="en-AE"/>
        </w:rPr>
        <w:t>Selling out before sunset as the sky turns gold.</w:t>
      </w:r>
    </w:p>
    <w:p w14:paraId="5DD6D483" w14:textId="77777777" w:rsidR="009C5383" w:rsidRPr="009C5383" w:rsidRDefault="009C5383" w:rsidP="009C5383">
      <w:pPr>
        <w:pStyle w:val="NoSpacing"/>
        <w:numPr>
          <w:ilvl w:val="0"/>
          <w:numId w:val="5"/>
        </w:numPr>
        <w:rPr>
          <w:lang w:val="en-AE"/>
        </w:rPr>
      </w:pPr>
      <w:r w:rsidRPr="009C5383">
        <w:rPr>
          <w:lang w:val="en-AE"/>
        </w:rPr>
        <w:t>Flipping a price war and winning the crowd back.</w:t>
      </w:r>
    </w:p>
    <w:p w14:paraId="15A390D1" w14:textId="77777777" w:rsidR="009C5383" w:rsidRPr="009C5383" w:rsidRDefault="009C5383" w:rsidP="009C5383">
      <w:pPr>
        <w:pStyle w:val="NoSpacing"/>
        <w:numPr>
          <w:ilvl w:val="0"/>
          <w:numId w:val="5"/>
        </w:numPr>
        <w:rPr>
          <w:lang w:val="en-AE"/>
        </w:rPr>
      </w:pPr>
      <w:r w:rsidRPr="009C5383">
        <w:rPr>
          <w:lang w:val="en-AE"/>
        </w:rPr>
        <w:t>Catching a glowing review that stretches tomorrow’s line.</w:t>
      </w:r>
    </w:p>
    <w:p w14:paraId="3EF752A1" w14:textId="0A5E034B" w:rsidR="009C5383" w:rsidRPr="009C5383" w:rsidRDefault="009C5383" w:rsidP="009C5383">
      <w:pPr>
        <w:pStyle w:val="NoSpacing"/>
        <w:numPr>
          <w:ilvl w:val="0"/>
          <w:numId w:val="5"/>
        </w:numPr>
        <w:rPr>
          <w:lang w:val="en-AE"/>
        </w:rPr>
      </w:pPr>
      <w:r w:rsidRPr="009C5383">
        <w:rPr>
          <w:lang w:val="en-AE"/>
        </w:rPr>
        <w:t>Riding a</w:t>
      </w:r>
      <w:r w:rsidR="001802C8">
        <w:rPr>
          <w:lang w:val="en-AE"/>
        </w:rPr>
        <w:t xml:space="preserve">n </w:t>
      </w:r>
      <w:proofErr w:type="spellStart"/>
      <w:r w:rsidR="001802C8">
        <w:rPr>
          <w:lang w:val="en-AE"/>
        </w:rPr>
        <w:t>econoimic</w:t>
      </w:r>
      <w:proofErr w:type="spellEnd"/>
      <w:r w:rsidRPr="009C5383">
        <w:rPr>
          <w:lang w:val="en-AE"/>
        </w:rPr>
        <w:t xml:space="preserve"> boom and opening the next stand.</w:t>
      </w:r>
    </w:p>
    <w:p w14:paraId="448D7384" w14:textId="1E888169" w:rsidR="009768AC" w:rsidRDefault="009768AC">
      <w:pPr>
        <w:spacing w:after="160" w:line="259" w:lineRule="auto"/>
        <w:jc w:val="left"/>
        <w:rPr>
          <w:b/>
          <w:bCs/>
          <w:lang w:val="en-AE"/>
        </w:rPr>
      </w:pPr>
      <w:r>
        <w:rPr>
          <w:b/>
          <w:bCs/>
          <w:lang w:val="en-AE"/>
        </w:rPr>
        <w:br w:type="page"/>
      </w:r>
    </w:p>
    <w:p w14:paraId="2ABF57CB" w14:textId="6D03C445" w:rsidR="009C5383" w:rsidRPr="009C5383" w:rsidRDefault="009C5383" w:rsidP="00985B2A">
      <w:pPr>
        <w:pStyle w:val="Heading3"/>
        <w:rPr>
          <w:lang w:val="en-AE"/>
        </w:rPr>
      </w:pPr>
      <w:r w:rsidRPr="009C5383">
        <w:rPr>
          <w:lang w:val="en-AE"/>
        </w:rPr>
        <w:lastRenderedPageBreak/>
        <w:t>Why it stands out</w:t>
      </w:r>
    </w:p>
    <w:p w14:paraId="3FD658F6" w14:textId="77777777" w:rsidR="00985B2A" w:rsidRPr="00985B2A" w:rsidRDefault="00282C31" w:rsidP="00985B2A">
      <w:pPr>
        <w:pStyle w:val="NoSpacing"/>
        <w:rPr>
          <w:b/>
          <w:bCs/>
        </w:rPr>
      </w:pPr>
      <w:r w:rsidRPr="00985B2A">
        <w:rPr>
          <w:b/>
          <w:bCs/>
        </w:rPr>
        <w:t>Strategic Depth</w:t>
      </w:r>
    </w:p>
    <w:p w14:paraId="0747FDD3" w14:textId="560D3F2F" w:rsidR="009C5383" w:rsidRDefault="00282C31" w:rsidP="00282C31">
      <w:pPr>
        <w:pStyle w:val="NoSpacing"/>
        <w:rPr>
          <w:lang w:val="en-AE"/>
        </w:rPr>
      </w:pPr>
      <w:r w:rsidRPr="00282C31">
        <w:t>Beyond the day-to-day operations, keep an eye on city-wide economics, adapt to market fluctuations, and make data-driven decisions using in-depth financial reports. Each city offers unique market conditions and currencies, making every playthrough a new challenge.</w:t>
      </w:r>
      <w:r w:rsidRPr="00282C31">
        <w:rPr>
          <w:lang w:val="en-AE"/>
        </w:rPr>
        <w:t xml:space="preserve"> </w:t>
      </w:r>
      <w:r w:rsidR="009C5383" w:rsidRPr="009C5383">
        <w:rPr>
          <w:lang w:val="en-AE"/>
        </w:rPr>
        <w:t>Starts small, scales big: no clutter</w:t>
      </w:r>
      <w:r w:rsidR="005D1126">
        <w:rPr>
          <w:lang w:val="en-AE"/>
        </w:rPr>
        <w:t xml:space="preserve">, </w:t>
      </w:r>
      <w:r w:rsidR="009C5383" w:rsidRPr="009C5383">
        <w:rPr>
          <w:lang w:val="en-AE"/>
        </w:rPr>
        <w:t>just momentum.</w:t>
      </w:r>
    </w:p>
    <w:p w14:paraId="6FFB86AD" w14:textId="77777777" w:rsidR="00985B2A" w:rsidRDefault="00985B2A" w:rsidP="00282C31">
      <w:pPr>
        <w:pStyle w:val="NoSpacing"/>
        <w:rPr>
          <w:lang w:val="en-AE"/>
        </w:rPr>
      </w:pPr>
    </w:p>
    <w:p w14:paraId="633EA41B" w14:textId="77777777" w:rsidR="005D1126" w:rsidRPr="005D1126" w:rsidRDefault="005D1126" w:rsidP="00282C31">
      <w:pPr>
        <w:pStyle w:val="NoSpacing"/>
        <w:rPr>
          <w:b/>
          <w:bCs/>
        </w:rPr>
      </w:pPr>
      <w:r w:rsidRPr="005D1126">
        <w:rPr>
          <w:b/>
          <w:bCs/>
        </w:rPr>
        <w:t>Turn-Based Strategy</w:t>
      </w:r>
    </w:p>
    <w:p w14:paraId="6FE14996" w14:textId="55584777" w:rsidR="009C5383" w:rsidRDefault="005D1126" w:rsidP="009C5383">
      <w:pPr>
        <w:pStyle w:val="NoSpacing"/>
        <w:rPr>
          <w:lang w:val="en-AE"/>
        </w:rPr>
      </w:pPr>
      <w:r w:rsidRPr="005D1126">
        <w:t>Make most of your business decisions at night and watch the results unfold during the day. Every choice, no matter how small, impacts your path to success.</w:t>
      </w:r>
    </w:p>
    <w:p w14:paraId="311F7066" w14:textId="77777777" w:rsidR="00614B0A" w:rsidRDefault="00614B0A" w:rsidP="00614B0A">
      <w:pPr>
        <w:pStyle w:val="Heading1"/>
      </w:pPr>
      <w:r w:rsidRPr="00614B0A">
        <w:t>Gameplay Modes</w:t>
      </w:r>
    </w:p>
    <w:p w14:paraId="762DD972" w14:textId="42543B6E" w:rsidR="00614B0A" w:rsidRDefault="00614B0A" w:rsidP="009C5383">
      <w:pPr>
        <w:pStyle w:val="NoSpacing"/>
      </w:pPr>
      <w:r w:rsidRPr="00614B0A">
        <w:rPr>
          <w:b/>
          <w:bCs/>
        </w:rPr>
        <w:t>Single Player</w:t>
      </w:r>
      <w:r w:rsidRPr="00614B0A">
        <w:t xml:space="preserve">: Dive into Career Mode and experience the thrill of building a food truck empire or unleash your creativity in </w:t>
      </w:r>
      <w:r w:rsidRPr="00614B0A">
        <w:rPr>
          <w:b/>
          <w:bCs/>
        </w:rPr>
        <w:t>Sandbox Mode</w:t>
      </w:r>
      <w:r w:rsidRPr="00614B0A">
        <w:t xml:space="preserve">. </w:t>
      </w:r>
      <w:r w:rsidR="00FC0C9B">
        <w:t>You’ve mastered the craft, t</w:t>
      </w:r>
      <w:r w:rsidRPr="00614B0A">
        <w:t xml:space="preserve">est your skills </w:t>
      </w:r>
      <w:r w:rsidR="006B250F">
        <w:t xml:space="preserve">in </w:t>
      </w:r>
      <w:r w:rsidR="006B250F" w:rsidRPr="006B250F">
        <w:rPr>
          <w:b/>
          <w:bCs/>
        </w:rPr>
        <w:t xml:space="preserve">Ranked </w:t>
      </w:r>
      <w:r w:rsidRPr="006B250F">
        <w:rPr>
          <w:b/>
          <w:bCs/>
        </w:rPr>
        <w:t>Challenge Mode</w:t>
      </w:r>
      <w:r w:rsidRPr="00614B0A">
        <w:t xml:space="preserve"> </w:t>
      </w:r>
      <w:r w:rsidR="006B250F">
        <w:t>vs your friends.</w:t>
      </w:r>
    </w:p>
    <w:p w14:paraId="05B01A73" w14:textId="77777777" w:rsidR="00614B0A" w:rsidRPr="009C5383" w:rsidRDefault="00614B0A" w:rsidP="009C5383">
      <w:pPr>
        <w:pStyle w:val="NoSpacing"/>
        <w:rPr>
          <w:lang w:val="en-AE"/>
        </w:rPr>
      </w:pPr>
    </w:p>
    <w:p w14:paraId="1028A3C0" w14:textId="77777777" w:rsidR="009C5383" w:rsidRPr="009C5383" w:rsidRDefault="009C5383" w:rsidP="00FA6163">
      <w:pPr>
        <w:pStyle w:val="Heading1"/>
        <w:rPr>
          <w:lang w:val="en-AE"/>
        </w:rPr>
      </w:pPr>
      <w:r w:rsidRPr="009C5383">
        <w:rPr>
          <w:lang w:val="en-AE"/>
        </w:rPr>
        <w:t>Player impressions</w:t>
      </w:r>
    </w:p>
    <w:p w14:paraId="0274BC36" w14:textId="77777777" w:rsidR="007B5095" w:rsidRDefault="009C5383" w:rsidP="009C5383">
      <w:pPr>
        <w:pStyle w:val="NoSpacing"/>
        <w:rPr>
          <w:lang w:val="en-AE"/>
        </w:rPr>
      </w:pPr>
      <w:r w:rsidRPr="009C5383">
        <w:rPr>
          <w:lang w:val="en-AE"/>
        </w:rPr>
        <w:t>“Great management game… really rewarding when everything works out.”</w:t>
      </w:r>
    </w:p>
    <w:p w14:paraId="6778EDCC" w14:textId="77777777" w:rsidR="007B5095" w:rsidRDefault="009C5383" w:rsidP="009C5383">
      <w:pPr>
        <w:pStyle w:val="NoSpacing"/>
        <w:rPr>
          <w:lang w:val="en-AE"/>
        </w:rPr>
      </w:pPr>
      <w:r w:rsidRPr="009C5383">
        <w:rPr>
          <w:lang w:val="en-AE"/>
        </w:rPr>
        <w:t>“I stretched my expenses too far and went bankrupt—surprising and fun, like the classics.”</w:t>
      </w:r>
    </w:p>
    <w:p w14:paraId="021EAFB5" w14:textId="53651239" w:rsidR="009C5383" w:rsidRPr="009C5383" w:rsidRDefault="009C5383" w:rsidP="009C5383">
      <w:pPr>
        <w:pStyle w:val="NoSpacing"/>
        <w:rPr>
          <w:lang w:val="en-AE"/>
        </w:rPr>
      </w:pPr>
      <w:r w:rsidRPr="009C5383">
        <w:rPr>
          <w:lang w:val="en-AE"/>
        </w:rPr>
        <w:t>“Reminds me of the tycoon games I grew up with—weighty, enjoyable, easy to recommend.”</w:t>
      </w:r>
    </w:p>
    <w:p w14:paraId="613EAC62" w14:textId="554A12AE" w:rsidR="00AE54D9" w:rsidRPr="00AE54D9" w:rsidRDefault="00AE54D9" w:rsidP="00AE54D9">
      <w:pPr>
        <w:pStyle w:val="NoSpacing"/>
        <w:rPr>
          <w:lang w:val="en-AE"/>
        </w:rPr>
      </w:pPr>
      <w:r w:rsidRPr="00AE54D9">
        <w:rPr>
          <w:lang w:val="en-AE"/>
        </w:rPr>
        <w:t xml:space="preserve">“Feels like a modern Lemonade Tycoon. Relaxing, but you still care about every decision.” </w:t>
      </w:r>
      <w:hyperlink r:id="rId9" w:tgtFrame="_blank" w:history="1">
        <w:r w:rsidRPr="00AE54D9">
          <w:rPr>
            <w:rStyle w:val="Hyperlink"/>
            <w:lang w:val="en-AE"/>
          </w:rPr>
          <w:t>Steam Community</w:t>
        </w:r>
      </w:hyperlink>
    </w:p>
    <w:p w14:paraId="3C680EBB" w14:textId="42BF01F2" w:rsidR="00AE54D9" w:rsidRPr="00AE54D9" w:rsidRDefault="00AE54D9" w:rsidP="00AE54D9">
      <w:pPr>
        <w:pStyle w:val="NoSpacing"/>
        <w:rPr>
          <w:lang w:val="en-AE"/>
        </w:rPr>
      </w:pPr>
      <w:r w:rsidRPr="00AE54D9">
        <w:rPr>
          <w:lang w:val="en-AE"/>
        </w:rPr>
        <w:t xml:space="preserve">“Clean, satisfying, and way deeper than it first looks. One run turned into an entire evening.” </w:t>
      </w:r>
      <w:hyperlink r:id="rId10" w:tgtFrame="_blank" w:history="1">
        <w:r w:rsidRPr="00AE54D9">
          <w:rPr>
            <w:rStyle w:val="Hyperlink"/>
            <w:lang w:val="en-AE"/>
          </w:rPr>
          <w:t>Steam Community</w:t>
        </w:r>
      </w:hyperlink>
    </w:p>
    <w:p w14:paraId="7F0A01AF" w14:textId="5D1474AA" w:rsidR="00AE54D9" w:rsidRPr="00AE54D9" w:rsidRDefault="00AE54D9" w:rsidP="00AE54D9">
      <w:pPr>
        <w:pStyle w:val="NoSpacing"/>
        <w:rPr>
          <w:lang w:val="en-AE"/>
        </w:rPr>
      </w:pPr>
      <w:r w:rsidRPr="00AE54D9">
        <w:rPr>
          <w:lang w:val="en-AE"/>
        </w:rPr>
        <w:t xml:space="preserve">“Love how it teaches real business thinking without ever feeling like homework.” </w:t>
      </w:r>
      <w:hyperlink r:id="rId11" w:tgtFrame="_blank" w:history="1">
        <w:r w:rsidRPr="00AE54D9">
          <w:rPr>
            <w:rStyle w:val="Hyperlink"/>
            <w:lang w:val="en-AE"/>
          </w:rPr>
          <w:t>Steam Community</w:t>
        </w:r>
      </w:hyperlink>
    </w:p>
    <w:p w14:paraId="3DEF8A0A" w14:textId="51B01C1C" w:rsidR="00AE54D9" w:rsidRPr="00AE54D9" w:rsidRDefault="00AE54D9" w:rsidP="00AE54D9">
      <w:pPr>
        <w:pStyle w:val="NoSpacing"/>
        <w:rPr>
          <w:lang w:val="en-AE"/>
        </w:rPr>
      </w:pPr>
      <w:r w:rsidRPr="00AE54D9">
        <w:rPr>
          <w:lang w:val="en-AE"/>
        </w:rPr>
        <w:t xml:space="preserve">“A grounded food truck sim with charm, humour, and actual numbers you can dig into.” </w:t>
      </w:r>
      <w:hyperlink r:id="rId12" w:tgtFrame="_blank" w:history="1">
        <w:r w:rsidRPr="00AE54D9">
          <w:rPr>
            <w:rStyle w:val="Hyperlink"/>
            <w:lang w:val="en-AE"/>
          </w:rPr>
          <w:t>Steam Community</w:t>
        </w:r>
      </w:hyperlink>
    </w:p>
    <w:p w14:paraId="298F7807" w14:textId="0EDEC8BC" w:rsidR="00AE54D9" w:rsidRPr="00AE54D9" w:rsidRDefault="00AE54D9" w:rsidP="00AE54D9">
      <w:pPr>
        <w:pStyle w:val="NoSpacing"/>
        <w:rPr>
          <w:lang w:val="en-AE"/>
        </w:rPr>
      </w:pPr>
      <w:r w:rsidRPr="00AE54D9">
        <w:rPr>
          <w:lang w:val="en-AE"/>
        </w:rPr>
        <w:t xml:space="preserve">“Great foundation already. Feels like a classic tycoon game made by people who get the genre.” </w:t>
      </w:r>
      <w:hyperlink r:id="rId13" w:tgtFrame="_blank" w:history="1">
        <w:r w:rsidRPr="00AE54D9">
          <w:rPr>
            <w:rStyle w:val="Hyperlink"/>
            <w:lang w:val="en-AE"/>
          </w:rPr>
          <w:t>Steam Community</w:t>
        </w:r>
      </w:hyperlink>
    </w:p>
    <w:p w14:paraId="7FFC6893" w14:textId="1DC01C3D" w:rsidR="00AE54D9" w:rsidRPr="00AE54D9" w:rsidRDefault="00AE54D9" w:rsidP="00AE54D9">
      <w:pPr>
        <w:pStyle w:val="NoSpacing"/>
        <w:rPr>
          <w:lang w:val="en-AE"/>
        </w:rPr>
      </w:pPr>
      <w:r w:rsidRPr="00AE54D9">
        <w:rPr>
          <w:lang w:val="en-AE"/>
        </w:rPr>
        <w:t xml:space="preserve">“Didn’t expect much, ended up hooked on perfecting my tiny burger stand.” </w:t>
      </w:r>
      <w:hyperlink r:id="rId14" w:tgtFrame="_blank" w:history="1">
        <w:r w:rsidRPr="00AE54D9">
          <w:rPr>
            <w:rStyle w:val="Hyperlink"/>
            <w:lang w:val="en-AE"/>
          </w:rPr>
          <w:t>Steam Community</w:t>
        </w:r>
      </w:hyperlink>
    </w:p>
    <w:p w14:paraId="2A86FDBD" w14:textId="143F83E5" w:rsidR="009C5383" w:rsidRPr="009C5383" w:rsidRDefault="006B0D05" w:rsidP="009C5383">
      <w:pPr>
        <w:pStyle w:val="NoSpacing"/>
        <w:rPr>
          <w:lang w:val="en-AE"/>
        </w:rPr>
      </w:pPr>
      <w:r>
        <w:rPr>
          <w:lang w:val="en-AE"/>
        </w:rPr>
        <w:t>s</w:t>
      </w:r>
    </w:p>
    <w:sectPr w:rsidR="009C5383" w:rsidRPr="009C5383" w:rsidSect="009768A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Poppins">
    <w:panose1 w:val="00000500000000000000"/>
    <w:charset w:val="00"/>
    <w:family w:val="auto"/>
    <w:pitch w:val="variable"/>
    <w:sig w:usb0="00008007" w:usb1="00000000" w:usb2="00000000" w:usb3="00000000" w:csb0="00000093"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0094A"/>
    <w:multiLevelType w:val="multilevel"/>
    <w:tmpl w:val="21A4D5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DEF4EAA"/>
    <w:multiLevelType w:val="hybridMultilevel"/>
    <w:tmpl w:val="06DEB6B6"/>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 w15:restartNumberingAfterBreak="0">
    <w:nsid w:val="32CA1C04"/>
    <w:multiLevelType w:val="multilevel"/>
    <w:tmpl w:val="EC668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127F25"/>
    <w:multiLevelType w:val="multilevel"/>
    <w:tmpl w:val="294A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6F7D2C"/>
    <w:multiLevelType w:val="multilevel"/>
    <w:tmpl w:val="A998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1D199E"/>
    <w:multiLevelType w:val="multilevel"/>
    <w:tmpl w:val="CEFE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2299314">
    <w:abstractNumId w:val="1"/>
  </w:num>
  <w:num w:numId="2" w16cid:durableId="1780178187">
    <w:abstractNumId w:val="4"/>
  </w:num>
  <w:num w:numId="3" w16cid:durableId="321589128">
    <w:abstractNumId w:val="2"/>
  </w:num>
  <w:num w:numId="4" w16cid:durableId="495389743">
    <w:abstractNumId w:val="3"/>
  </w:num>
  <w:num w:numId="5" w16cid:durableId="662121540">
    <w:abstractNumId w:val="0"/>
  </w:num>
  <w:num w:numId="6" w16cid:durableId="14385259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B5E"/>
    <w:rsid w:val="00032DCD"/>
    <w:rsid w:val="00095B5F"/>
    <w:rsid w:val="000A0FF2"/>
    <w:rsid w:val="000A1F2F"/>
    <w:rsid w:val="001063F8"/>
    <w:rsid w:val="00155E49"/>
    <w:rsid w:val="001802C8"/>
    <w:rsid w:val="001859EF"/>
    <w:rsid w:val="001A33BE"/>
    <w:rsid w:val="002074ED"/>
    <w:rsid w:val="00226B2E"/>
    <w:rsid w:val="00282C31"/>
    <w:rsid w:val="003A2B90"/>
    <w:rsid w:val="003B0E57"/>
    <w:rsid w:val="003F29A7"/>
    <w:rsid w:val="0052287C"/>
    <w:rsid w:val="00573357"/>
    <w:rsid w:val="005D1126"/>
    <w:rsid w:val="005D26BD"/>
    <w:rsid w:val="00614B0A"/>
    <w:rsid w:val="006167AF"/>
    <w:rsid w:val="006319F7"/>
    <w:rsid w:val="006B0D05"/>
    <w:rsid w:val="006B250F"/>
    <w:rsid w:val="006D245B"/>
    <w:rsid w:val="006F2905"/>
    <w:rsid w:val="0073029A"/>
    <w:rsid w:val="007B5095"/>
    <w:rsid w:val="0080122C"/>
    <w:rsid w:val="00826B5E"/>
    <w:rsid w:val="0085679D"/>
    <w:rsid w:val="00877A4B"/>
    <w:rsid w:val="008C3F2C"/>
    <w:rsid w:val="008D1E0D"/>
    <w:rsid w:val="008D29EA"/>
    <w:rsid w:val="008E64CD"/>
    <w:rsid w:val="00934437"/>
    <w:rsid w:val="009768AC"/>
    <w:rsid w:val="00985B2A"/>
    <w:rsid w:val="009C5339"/>
    <w:rsid w:val="009C5383"/>
    <w:rsid w:val="00A270DF"/>
    <w:rsid w:val="00AD6831"/>
    <w:rsid w:val="00AE54D9"/>
    <w:rsid w:val="00AF58FB"/>
    <w:rsid w:val="00B22C46"/>
    <w:rsid w:val="00B67274"/>
    <w:rsid w:val="00BE3250"/>
    <w:rsid w:val="00C93E78"/>
    <w:rsid w:val="00CE666B"/>
    <w:rsid w:val="00D11A5D"/>
    <w:rsid w:val="00D24BD5"/>
    <w:rsid w:val="00D35E09"/>
    <w:rsid w:val="00D71F3F"/>
    <w:rsid w:val="00D94841"/>
    <w:rsid w:val="00D95CF6"/>
    <w:rsid w:val="00DA3179"/>
    <w:rsid w:val="00E635D7"/>
    <w:rsid w:val="00E90DFC"/>
    <w:rsid w:val="00EE6D7E"/>
    <w:rsid w:val="00EF1D6C"/>
    <w:rsid w:val="00F02F95"/>
    <w:rsid w:val="00F20C6E"/>
    <w:rsid w:val="00F75D30"/>
    <w:rsid w:val="00FA4F80"/>
    <w:rsid w:val="00FA6163"/>
    <w:rsid w:val="00FC0C9B"/>
  </w:rsids>
  <m:mathPr>
    <m:mathFont m:val="Cambria Math"/>
    <m:brkBin m:val="before"/>
    <m:brkBinSub m:val="--"/>
    <m:smallFrac m:val="0"/>
    <m:dispDef/>
    <m:lMargin m:val="0"/>
    <m:rMargin m:val="0"/>
    <m:defJc m:val="centerGroup"/>
    <m:wrapIndent m:val="1440"/>
    <m:intLim m:val="subSup"/>
    <m:naryLim m:val="undOvr"/>
  </m:mathPr>
  <w:themeFontLang w:val="en-A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A7594A"/>
  <w15:chartTrackingRefBased/>
  <w15:docId w15:val="{E65F863C-3EF8-4A7D-9479-F273504E3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437"/>
    <w:pPr>
      <w:spacing w:after="225" w:line="240" w:lineRule="auto"/>
      <w:jc w:val="both"/>
    </w:pPr>
    <w:rPr>
      <w:rFonts w:ascii="Tahoma" w:hAnsi="Tahoma" w:cs="Poppins"/>
      <w:color w:val="000000"/>
      <w:kern w:val="0"/>
      <w:sz w:val="20"/>
      <w:szCs w:val="20"/>
      <w:lang w:val="en-GB" w:eastAsia="en-GB"/>
      <w14:ligatures w14:val="none"/>
    </w:rPr>
  </w:style>
  <w:style w:type="paragraph" w:styleId="Heading1">
    <w:name w:val="heading 1"/>
    <w:basedOn w:val="Normal"/>
    <w:next w:val="Normal"/>
    <w:link w:val="Heading1Char"/>
    <w:uiPriority w:val="9"/>
    <w:qFormat/>
    <w:rsid w:val="00826B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26B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26B5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26B5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26B5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26B5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26B5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26B5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26B5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B5E"/>
    <w:rPr>
      <w:rFonts w:asciiTheme="majorHAnsi" w:eastAsiaTheme="majorEastAsia" w:hAnsiTheme="majorHAnsi" w:cstheme="majorBidi"/>
      <w:color w:val="0F4761" w:themeColor="accent1" w:themeShade="BF"/>
      <w:kern w:val="0"/>
      <w:sz w:val="40"/>
      <w:szCs w:val="40"/>
      <w:lang w:val="en-GB" w:eastAsia="en-GB"/>
      <w14:ligatures w14:val="none"/>
    </w:rPr>
  </w:style>
  <w:style w:type="character" w:customStyle="1" w:styleId="Heading2Char">
    <w:name w:val="Heading 2 Char"/>
    <w:basedOn w:val="DefaultParagraphFont"/>
    <w:link w:val="Heading2"/>
    <w:uiPriority w:val="9"/>
    <w:rsid w:val="00826B5E"/>
    <w:rPr>
      <w:rFonts w:asciiTheme="majorHAnsi" w:eastAsiaTheme="majorEastAsia" w:hAnsiTheme="majorHAnsi" w:cstheme="majorBidi"/>
      <w:color w:val="0F4761" w:themeColor="accent1" w:themeShade="BF"/>
      <w:kern w:val="0"/>
      <w:sz w:val="32"/>
      <w:szCs w:val="32"/>
      <w:lang w:val="en-GB" w:eastAsia="en-GB"/>
      <w14:ligatures w14:val="none"/>
    </w:rPr>
  </w:style>
  <w:style w:type="character" w:customStyle="1" w:styleId="Heading3Char">
    <w:name w:val="Heading 3 Char"/>
    <w:basedOn w:val="DefaultParagraphFont"/>
    <w:link w:val="Heading3"/>
    <w:uiPriority w:val="9"/>
    <w:rsid w:val="00826B5E"/>
    <w:rPr>
      <w:rFonts w:eastAsiaTheme="majorEastAsia" w:cstheme="majorBidi"/>
      <w:color w:val="0F4761" w:themeColor="accent1" w:themeShade="BF"/>
      <w:kern w:val="0"/>
      <w:sz w:val="28"/>
      <w:szCs w:val="28"/>
      <w:lang w:val="en-GB" w:eastAsia="en-GB"/>
      <w14:ligatures w14:val="none"/>
    </w:rPr>
  </w:style>
  <w:style w:type="character" w:customStyle="1" w:styleId="Heading4Char">
    <w:name w:val="Heading 4 Char"/>
    <w:basedOn w:val="DefaultParagraphFont"/>
    <w:link w:val="Heading4"/>
    <w:uiPriority w:val="9"/>
    <w:semiHidden/>
    <w:rsid w:val="00826B5E"/>
    <w:rPr>
      <w:rFonts w:eastAsiaTheme="majorEastAsia" w:cstheme="majorBidi"/>
      <w:i/>
      <w:iCs/>
      <w:color w:val="0F4761" w:themeColor="accent1" w:themeShade="BF"/>
      <w:kern w:val="0"/>
      <w:sz w:val="20"/>
      <w:szCs w:val="20"/>
      <w:lang w:val="en-GB" w:eastAsia="en-GB"/>
      <w14:ligatures w14:val="none"/>
    </w:rPr>
  </w:style>
  <w:style w:type="character" w:customStyle="1" w:styleId="Heading5Char">
    <w:name w:val="Heading 5 Char"/>
    <w:basedOn w:val="DefaultParagraphFont"/>
    <w:link w:val="Heading5"/>
    <w:uiPriority w:val="9"/>
    <w:semiHidden/>
    <w:rsid w:val="00826B5E"/>
    <w:rPr>
      <w:rFonts w:eastAsiaTheme="majorEastAsia" w:cstheme="majorBidi"/>
      <w:color w:val="0F4761" w:themeColor="accent1" w:themeShade="BF"/>
      <w:kern w:val="0"/>
      <w:sz w:val="20"/>
      <w:szCs w:val="20"/>
      <w:lang w:val="en-GB" w:eastAsia="en-GB"/>
      <w14:ligatures w14:val="none"/>
    </w:rPr>
  </w:style>
  <w:style w:type="character" w:customStyle="1" w:styleId="Heading6Char">
    <w:name w:val="Heading 6 Char"/>
    <w:basedOn w:val="DefaultParagraphFont"/>
    <w:link w:val="Heading6"/>
    <w:uiPriority w:val="9"/>
    <w:semiHidden/>
    <w:rsid w:val="00826B5E"/>
    <w:rPr>
      <w:rFonts w:eastAsiaTheme="majorEastAsia" w:cstheme="majorBidi"/>
      <w:i/>
      <w:iCs/>
      <w:color w:val="595959" w:themeColor="text1" w:themeTint="A6"/>
      <w:kern w:val="0"/>
      <w:sz w:val="20"/>
      <w:szCs w:val="20"/>
      <w:lang w:val="en-GB" w:eastAsia="en-GB"/>
      <w14:ligatures w14:val="none"/>
    </w:rPr>
  </w:style>
  <w:style w:type="character" w:customStyle="1" w:styleId="Heading7Char">
    <w:name w:val="Heading 7 Char"/>
    <w:basedOn w:val="DefaultParagraphFont"/>
    <w:link w:val="Heading7"/>
    <w:uiPriority w:val="9"/>
    <w:semiHidden/>
    <w:rsid w:val="00826B5E"/>
    <w:rPr>
      <w:rFonts w:eastAsiaTheme="majorEastAsia" w:cstheme="majorBidi"/>
      <w:color w:val="595959" w:themeColor="text1" w:themeTint="A6"/>
      <w:kern w:val="0"/>
      <w:sz w:val="20"/>
      <w:szCs w:val="20"/>
      <w:lang w:val="en-GB" w:eastAsia="en-GB"/>
      <w14:ligatures w14:val="none"/>
    </w:rPr>
  </w:style>
  <w:style w:type="character" w:customStyle="1" w:styleId="Heading8Char">
    <w:name w:val="Heading 8 Char"/>
    <w:basedOn w:val="DefaultParagraphFont"/>
    <w:link w:val="Heading8"/>
    <w:uiPriority w:val="9"/>
    <w:semiHidden/>
    <w:rsid w:val="00826B5E"/>
    <w:rPr>
      <w:rFonts w:eastAsiaTheme="majorEastAsia" w:cstheme="majorBidi"/>
      <w:i/>
      <w:iCs/>
      <w:color w:val="272727" w:themeColor="text1" w:themeTint="D8"/>
      <w:kern w:val="0"/>
      <w:sz w:val="20"/>
      <w:szCs w:val="20"/>
      <w:lang w:val="en-GB" w:eastAsia="en-GB"/>
      <w14:ligatures w14:val="none"/>
    </w:rPr>
  </w:style>
  <w:style w:type="character" w:customStyle="1" w:styleId="Heading9Char">
    <w:name w:val="Heading 9 Char"/>
    <w:basedOn w:val="DefaultParagraphFont"/>
    <w:link w:val="Heading9"/>
    <w:uiPriority w:val="9"/>
    <w:semiHidden/>
    <w:rsid w:val="00826B5E"/>
    <w:rPr>
      <w:rFonts w:eastAsiaTheme="majorEastAsia" w:cstheme="majorBidi"/>
      <w:color w:val="272727" w:themeColor="text1" w:themeTint="D8"/>
      <w:kern w:val="0"/>
      <w:sz w:val="20"/>
      <w:szCs w:val="20"/>
      <w:lang w:val="en-GB" w:eastAsia="en-GB"/>
      <w14:ligatures w14:val="none"/>
    </w:rPr>
  </w:style>
  <w:style w:type="paragraph" w:styleId="Title">
    <w:name w:val="Title"/>
    <w:basedOn w:val="Normal"/>
    <w:next w:val="Normal"/>
    <w:link w:val="TitleChar"/>
    <w:uiPriority w:val="10"/>
    <w:qFormat/>
    <w:rsid w:val="00826B5E"/>
    <w:pPr>
      <w:spacing w:after="8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826B5E"/>
    <w:rPr>
      <w:rFonts w:asciiTheme="majorHAnsi" w:eastAsiaTheme="majorEastAsia" w:hAnsiTheme="majorHAnsi" w:cstheme="majorBidi"/>
      <w:spacing w:val="-10"/>
      <w:kern w:val="28"/>
      <w:sz w:val="56"/>
      <w:szCs w:val="56"/>
      <w:lang w:val="en-GB" w:eastAsia="en-GB"/>
      <w14:ligatures w14:val="none"/>
    </w:rPr>
  </w:style>
  <w:style w:type="paragraph" w:styleId="Subtitle">
    <w:name w:val="Subtitle"/>
    <w:basedOn w:val="Normal"/>
    <w:next w:val="Normal"/>
    <w:link w:val="SubtitleChar"/>
    <w:uiPriority w:val="11"/>
    <w:qFormat/>
    <w:rsid w:val="00826B5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6B5E"/>
    <w:rPr>
      <w:rFonts w:eastAsiaTheme="majorEastAsia" w:cstheme="majorBidi"/>
      <w:color w:val="595959" w:themeColor="text1" w:themeTint="A6"/>
      <w:spacing w:val="15"/>
      <w:kern w:val="0"/>
      <w:sz w:val="28"/>
      <w:szCs w:val="28"/>
      <w:lang w:val="en-GB" w:eastAsia="en-GB"/>
      <w14:ligatures w14:val="none"/>
    </w:rPr>
  </w:style>
  <w:style w:type="paragraph" w:styleId="Quote">
    <w:name w:val="Quote"/>
    <w:basedOn w:val="Normal"/>
    <w:next w:val="Normal"/>
    <w:link w:val="QuoteChar"/>
    <w:uiPriority w:val="29"/>
    <w:qFormat/>
    <w:rsid w:val="00826B5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26B5E"/>
    <w:rPr>
      <w:rFonts w:ascii="Tahoma" w:hAnsi="Tahoma" w:cs="Poppins"/>
      <w:i/>
      <w:iCs/>
      <w:color w:val="404040" w:themeColor="text1" w:themeTint="BF"/>
      <w:kern w:val="0"/>
      <w:sz w:val="20"/>
      <w:szCs w:val="20"/>
      <w:lang w:val="en-GB" w:eastAsia="en-GB"/>
      <w14:ligatures w14:val="none"/>
    </w:rPr>
  </w:style>
  <w:style w:type="paragraph" w:styleId="ListParagraph">
    <w:name w:val="List Paragraph"/>
    <w:basedOn w:val="Normal"/>
    <w:uiPriority w:val="34"/>
    <w:qFormat/>
    <w:rsid w:val="00826B5E"/>
    <w:pPr>
      <w:ind w:left="720"/>
      <w:contextualSpacing/>
    </w:pPr>
  </w:style>
  <w:style w:type="character" w:styleId="IntenseEmphasis">
    <w:name w:val="Intense Emphasis"/>
    <w:basedOn w:val="DefaultParagraphFont"/>
    <w:uiPriority w:val="21"/>
    <w:qFormat/>
    <w:rsid w:val="00826B5E"/>
    <w:rPr>
      <w:i/>
      <w:iCs/>
      <w:color w:val="0F4761" w:themeColor="accent1" w:themeShade="BF"/>
    </w:rPr>
  </w:style>
  <w:style w:type="paragraph" w:styleId="IntenseQuote">
    <w:name w:val="Intense Quote"/>
    <w:basedOn w:val="Normal"/>
    <w:next w:val="Normal"/>
    <w:link w:val="IntenseQuoteChar"/>
    <w:uiPriority w:val="30"/>
    <w:qFormat/>
    <w:rsid w:val="00826B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26B5E"/>
    <w:rPr>
      <w:rFonts w:ascii="Tahoma" w:hAnsi="Tahoma" w:cs="Poppins"/>
      <w:i/>
      <w:iCs/>
      <w:color w:val="0F4761" w:themeColor="accent1" w:themeShade="BF"/>
      <w:kern w:val="0"/>
      <w:sz w:val="20"/>
      <w:szCs w:val="20"/>
      <w:lang w:val="en-GB" w:eastAsia="en-GB"/>
      <w14:ligatures w14:val="none"/>
    </w:rPr>
  </w:style>
  <w:style w:type="character" w:styleId="IntenseReference">
    <w:name w:val="Intense Reference"/>
    <w:basedOn w:val="DefaultParagraphFont"/>
    <w:uiPriority w:val="32"/>
    <w:qFormat/>
    <w:rsid w:val="00826B5E"/>
    <w:rPr>
      <w:b/>
      <w:bCs/>
      <w:smallCaps/>
      <w:color w:val="0F4761" w:themeColor="accent1" w:themeShade="BF"/>
      <w:spacing w:val="5"/>
    </w:rPr>
  </w:style>
  <w:style w:type="character" w:styleId="Hyperlink">
    <w:name w:val="Hyperlink"/>
    <w:basedOn w:val="DefaultParagraphFont"/>
    <w:uiPriority w:val="99"/>
    <w:unhideWhenUsed/>
    <w:rsid w:val="009C5383"/>
    <w:rPr>
      <w:color w:val="467886" w:themeColor="hyperlink"/>
      <w:u w:val="single"/>
    </w:rPr>
  </w:style>
  <w:style w:type="character" w:styleId="UnresolvedMention">
    <w:name w:val="Unresolved Mention"/>
    <w:basedOn w:val="DefaultParagraphFont"/>
    <w:uiPriority w:val="99"/>
    <w:semiHidden/>
    <w:unhideWhenUsed/>
    <w:rsid w:val="009C5383"/>
    <w:rPr>
      <w:color w:val="605E5C"/>
      <w:shd w:val="clear" w:color="auto" w:fill="E1DFDD"/>
    </w:rPr>
  </w:style>
  <w:style w:type="paragraph" w:styleId="NoSpacing">
    <w:name w:val="No Spacing"/>
    <w:uiPriority w:val="1"/>
    <w:qFormat/>
    <w:rsid w:val="009C5383"/>
    <w:pPr>
      <w:spacing w:after="0" w:line="240" w:lineRule="auto"/>
      <w:jc w:val="both"/>
    </w:pPr>
    <w:rPr>
      <w:rFonts w:ascii="Tahoma" w:hAnsi="Tahoma" w:cs="Poppins"/>
      <w:color w:val="000000"/>
      <w:kern w:val="0"/>
      <w:sz w:val="20"/>
      <w:szCs w:val="20"/>
      <w:lang w:val="en-GB" w:eastAsia="en-GB"/>
      <w14:ligatures w14:val="none"/>
    </w:rPr>
  </w:style>
  <w:style w:type="character" w:styleId="FollowedHyperlink">
    <w:name w:val="FollowedHyperlink"/>
    <w:basedOn w:val="DefaultParagraphFont"/>
    <w:uiPriority w:val="99"/>
    <w:semiHidden/>
    <w:unhideWhenUsed/>
    <w:rsid w:val="00FA616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583136">
      <w:bodyDiv w:val="1"/>
      <w:marLeft w:val="0"/>
      <w:marRight w:val="0"/>
      <w:marTop w:val="0"/>
      <w:marBottom w:val="0"/>
      <w:divBdr>
        <w:top w:val="none" w:sz="0" w:space="0" w:color="auto"/>
        <w:left w:val="none" w:sz="0" w:space="0" w:color="auto"/>
        <w:bottom w:val="none" w:sz="0" w:space="0" w:color="auto"/>
        <w:right w:val="none" w:sz="0" w:space="0" w:color="auto"/>
      </w:divBdr>
    </w:div>
    <w:div w:id="691536389">
      <w:bodyDiv w:val="1"/>
      <w:marLeft w:val="0"/>
      <w:marRight w:val="0"/>
      <w:marTop w:val="0"/>
      <w:marBottom w:val="0"/>
      <w:divBdr>
        <w:top w:val="none" w:sz="0" w:space="0" w:color="auto"/>
        <w:left w:val="none" w:sz="0" w:space="0" w:color="auto"/>
        <w:bottom w:val="none" w:sz="0" w:space="0" w:color="auto"/>
        <w:right w:val="none" w:sz="0" w:space="0" w:color="auto"/>
      </w:divBdr>
    </w:div>
    <w:div w:id="1543858284">
      <w:bodyDiv w:val="1"/>
      <w:marLeft w:val="0"/>
      <w:marRight w:val="0"/>
      <w:marTop w:val="0"/>
      <w:marBottom w:val="0"/>
      <w:divBdr>
        <w:top w:val="none" w:sz="0" w:space="0" w:color="auto"/>
        <w:left w:val="none" w:sz="0" w:space="0" w:color="auto"/>
        <w:bottom w:val="none" w:sz="0" w:space="0" w:color="auto"/>
        <w:right w:val="none" w:sz="0" w:space="0" w:color="auto"/>
      </w:divBdr>
    </w:div>
    <w:div w:id="1906838358">
      <w:bodyDiv w:val="1"/>
      <w:marLeft w:val="0"/>
      <w:marRight w:val="0"/>
      <w:marTop w:val="0"/>
      <w:marBottom w:val="0"/>
      <w:divBdr>
        <w:top w:val="none" w:sz="0" w:space="0" w:color="auto"/>
        <w:left w:val="none" w:sz="0" w:space="0" w:color="auto"/>
        <w:bottom w:val="none" w:sz="0" w:space="0" w:color="auto"/>
        <w:right w:val="none" w:sz="0" w:space="0" w:color="auto"/>
      </w:divBdr>
    </w:div>
    <w:div w:id="2001106773">
      <w:bodyDiv w:val="1"/>
      <w:marLeft w:val="0"/>
      <w:marRight w:val="0"/>
      <w:marTop w:val="0"/>
      <w:marBottom w:val="0"/>
      <w:divBdr>
        <w:top w:val="none" w:sz="0" w:space="0" w:color="auto"/>
        <w:left w:val="none" w:sz="0" w:space="0" w:color="auto"/>
        <w:bottom w:val="none" w:sz="0" w:space="0" w:color="auto"/>
        <w:right w:val="none" w:sz="0" w:space="0" w:color="auto"/>
      </w:divBdr>
    </w:div>
    <w:div w:id="212083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nal@visionaries.me" TargetMode="External"/><Relationship Id="rId13" Type="http://schemas.openxmlformats.org/officeDocument/2006/relationships/hyperlink" Target="https://steamcommunity.com/app/1429080/reviews/?browsefilter=trendyear&amp;p=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teamcommunity.com/app/1429080/reviews/?browsefilter=trendyear&amp;p=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teamcommunity.com/app/1429080/reviews/?browsefilter=trendyear&amp;p=1"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steamcommunity.com/app/1429080/reviews/?browsefilter=trendyear&amp;p=1" TargetMode="External"/><Relationship Id="rId4" Type="http://schemas.openxmlformats.org/officeDocument/2006/relationships/numbering" Target="numbering.xml"/><Relationship Id="rId9" Type="http://schemas.openxmlformats.org/officeDocument/2006/relationships/hyperlink" Target="https://steamcommunity.com/app/1429080/reviews/?browsefilter=trendyear&amp;p=1" TargetMode="External"/><Relationship Id="rId14" Type="http://schemas.openxmlformats.org/officeDocument/2006/relationships/hyperlink" Target="https://steamcommunity.com/app/1429080/reviews/?browsefilter=trendyear&amp;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EBC86DA7F4FE4AA34200E5F6E556F9" ma:contentTypeVersion="19" ma:contentTypeDescription="Create a new document." ma:contentTypeScope="" ma:versionID="c8e8769f04330ce0720ae08804ef310b">
  <xsd:schema xmlns:xsd="http://www.w3.org/2001/XMLSchema" xmlns:xs="http://www.w3.org/2001/XMLSchema" xmlns:p="http://schemas.microsoft.com/office/2006/metadata/properties" xmlns:ns2="ffe663b4-82aa-4e30-a988-de7db029165a" xmlns:ns3="dcf1cae0-7e33-48cc-915b-05fd06d64792" targetNamespace="http://schemas.microsoft.com/office/2006/metadata/properties" ma:root="true" ma:fieldsID="6dd54150a98c4a39b3bbe273e5906b36" ns2:_="" ns3:_="">
    <xsd:import namespace="ffe663b4-82aa-4e30-a988-de7db029165a"/>
    <xsd:import namespace="dcf1cae0-7e33-48cc-915b-05fd06d647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e663b4-82aa-4e30-a988-de7db029165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87641c0-4d86-490d-9e47-123d029e6d6c}" ma:internalName="TaxCatchAll" ma:showField="CatchAllData" ma:web="ffe663b4-82aa-4e30-a988-de7db02916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cf1cae0-7e33-48cc-915b-05fd06d647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84b4161-3477-4152-9963-573450828ce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dcf1cae0-7e33-48cc-915b-05fd06d64792" xsi:nil="true"/>
    <lcf76f155ced4ddcb4097134ff3c332f xmlns="dcf1cae0-7e33-48cc-915b-05fd06d64792">
      <Terms xmlns="http://schemas.microsoft.com/office/infopath/2007/PartnerControls"/>
    </lcf76f155ced4ddcb4097134ff3c332f>
    <TaxCatchAll xmlns="ffe663b4-82aa-4e30-a988-de7db029165a" xsi:nil="true"/>
  </documentManagement>
</p:properties>
</file>

<file path=customXml/itemProps1.xml><?xml version="1.0" encoding="utf-8"?>
<ds:datastoreItem xmlns:ds="http://schemas.openxmlformats.org/officeDocument/2006/customXml" ds:itemID="{9B5226D5-9C13-4B9C-AD34-C093227D7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e663b4-82aa-4e30-a988-de7db029165a"/>
    <ds:schemaRef ds:uri="dcf1cae0-7e33-48cc-915b-05fd06d64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4E7AE7-C2A7-49D2-B3ED-9300B1D5DD4E}">
  <ds:schemaRefs>
    <ds:schemaRef ds:uri="http://schemas.microsoft.com/sharepoint/v3/contenttype/forms"/>
  </ds:schemaRefs>
</ds:datastoreItem>
</file>

<file path=customXml/itemProps3.xml><?xml version="1.0" encoding="utf-8"?>
<ds:datastoreItem xmlns:ds="http://schemas.openxmlformats.org/officeDocument/2006/customXml" ds:itemID="{4207501E-1F69-4952-B0E7-68A84164C950}">
  <ds:schemaRefs>
    <ds:schemaRef ds:uri="http://schemas.microsoft.com/office/2006/metadata/properties"/>
    <ds:schemaRef ds:uri="http://schemas.microsoft.com/office/infopath/2007/PartnerControls"/>
    <ds:schemaRef ds:uri="dcf1cae0-7e33-48cc-915b-05fd06d64792"/>
    <ds:schemaRef ds:uri="ffe663b4-82aa-4e30-a988-de7db029165a"/>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677</Words>
  <Characters>3587</Characters>
  <Application>Microsoft Office Word</Application>
  <DocSecurity>0</DocSecurity>
  <Lines>73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Kunal</dc:creator>
  <cp:keywords/>
  <dc:description/>
  <cp:lastModifiedBy>Kunal</cp:lastModifiedBy>
  <cp:revision>56</cp:revision>
  <dcterms:created xsi:type="dcterms:W3CDTF">2024-01-20T10:00:00Z</dcterms:created>
  <dcterms:modified xsi:type="dcterms:W3CDTF">2025-11-08T02:27:00Z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46400286aea2a51f1738f11df551eeea1cc858ea21423117939973bd46726f19</vt:lpwstr>
  </property>
  <property fmtid="{D5CDD505-2E9C-101B-9397-08002B2CF9AE}" pid="3" name="ContentTypeId">
    <vt:lpwstr>0x01010066EBC86DA7F4FE4AA34200E5F6E556F9</vt:lpwstr>
  </property>
  <property fmtid="{D5CDD505-2E9C-101B-9397-08002B2CF9AE}" pid="4" name="MediaServiceImageTags">
    <vt:lpwstr/>
  </property>
</Properties>
</file>